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B5" w:rsidRPr="0024716A" w:rsidRDefault="00951EE0" w:rsidP="0024716A">
      <w:pPr>
        <w:jc w:val="center"/>
        <w:rPr>
          <w:rFonts w:ascii="Arial" w:hAnsi="Arial" w:cs="Arial"/>
          <w:b/>
          <w:bCs/>
        </w:rPr>
      </w:pPr>
      <w:r w:rsidRPr="0024716A">
        <w:rPr>
          <w:rFonts w:ascii="Arial" w:hAnsi="Arial" w:cs="Arial"/>
          <w:b/>
          <w:bCs/>
        </w:rPr>
        <w:t xml:space="preserve">Evaluación final </w:t>
      </w:r>
    </w:p>
    <w:p w:rsidR="00951EE0" w:rsidRPr="0024716A" w:rsidRDefault="00951EE0" w:rsidP="0024716A">
      <w:pPr>
        <w:jc w:val="center"/>
        <w:rPr>
          <w:rFonts w:ascii="Arial" w:hAnsi="Arial" w:cs="Arial"/>
        </w:rPr>
      </w:pPr>
    </w:p>
    <w:p w:rsidR="00951EE0" w:rsidRPr="0024716A" w:rsidRDefault="00951EE0" w:rsidP="0024716A">
      <w:pPr>
        <w:jc w:val="both"/>
        <w:rPr>
          <w:rFonts w:ascii="Arial" w:hAnsi="Arial" w:cs="Arial"/>
        </w:rPr>
      </w:pPr>
      <w:r w:rsidRPr="0024716A">
        <w:rPr>
          <w:rFonts w:ascii="Arial" w:hAnsi="Arial" w:cs="Arial"/>
        </w:rPr>
        <w:t>Instruccione</w:t>
      </w:r>
      <w:bookmarkStart w:id="0" w:name="_GoBack"/>
      <w:bookmarkEnd w:id="0"/>
      <w:r w:rsidRPr="0024716A">
        <w:rPr>
          <w:rFonts w:ascii="Arial" w:hAnsi="Arial" w:cs="Arial"/>
        </w:rPr>
        <w:t xml:space="preserve">s: responda todas las preguntas dentro del límite de extensión permitido. El examen deberá enviarse al correo </w:t>
      </w:r>
      <w:r w:rsidR="00887120" w:rsidRPr="00887120">
        <w:rPr>
          <w:rFonts w:ascii="Arial" w:hAnsi="Arial" w:cs="Arial"/>
          <w:b/>
          <w:bCs/>
        </w:rPr>
        <w:t>norma.rosas.jesus@correo.cjf.gob.mx</w:t>
      </w:r>
      <w:r w:rsidRPr="0024716A">
        <w:rPr>
          <w:rFonts w:ascii="Arial" w:hAnsi="Arial" w:cs="Arial"/>
          <w:b/>
          <w:bCs/>
        </w:rPr>
        <w:t xml:space="preserve"> </w:t>
      </w:r>
      <w:r w:rsidRPr="0024716A">
        <w:rPr>
          <w:rFonts w:ascii="Arial" w:hAnsi="Arial" w:cs="Arial"/>
        </w:rPr>
        <w:t xml:space="preserve">a más tardar el miércoles 4 de noviembre de 2020 a las 11:59 p.m. </w:t>
      </w:r>
    </w:p>
    <w:p w:rsidR="0024716A" w:rsidRPr="0024716A" w:rsidRDefault="0024716A" w:rsidP="0024716A">
      <w:pPr>
        <w:jc w:val="both"/>
        <w:rPr>
          <w:rFonts w:ascii="Arial" w:hAnsi="Arial" w:cs="Arial"/>
        </w:rPr>
      </w:pPr>
    </w:p>
    <w:p w:rsidR="0024716A" w:rsidRDefault="0024716A" w:rsidP="0024716A">
      <w:pPr>
        <w:jc w:val="both"/>
        <w:rPr>
          <w:rFonts w:ascii="Arial" w:hAnsi="Arial" w:cs="Arial"/>
        </w:rPr>
      </w:pPr>
      <w:r w:rsidRPr="0024716A">
        <w:rPr>
          <w:rFonts w:ascii="Arial" w:hAnsi="Arial" w:cs="Arial"/>
          <w:b/>
          <w:bCs/>
        </w:rPr>
        <w:t>Formato:</w:t>
      </w:r>
      <w:r w:rsidRPr="0024716A">
        <w:rPr>
          <w:rFonts w:ascii="Arial" w:hAnsi="Arial" w:cs="Arial"/>
        </w:rPr>
        <w:t xml:space="preserve"> Tipo de letra: Arial 12, interlineado </w:t>
      </w:r>
      <w:r>
        <w:rPr>
          <w:rFonts w:ascii="Arial" w:hAnsi="Arial" w:cs="Arial"/>
        </w:rPr>
        <w:t xml:space="preserve">sencillo o 1.5 líneas, con texto justificado. </w:t>
      </w:r>
    </w:p>
    <w:p w:rsidR="0024716A" w:rsidRDefault="0024716A" w:rsidP="0024716A">
      <w:pPr>
        <w:jc w:val="both"/>
        <w:rPr>
          <w:rFonts w:ascii="Arial" w:hAnsi="Arial" w:cs="Arial"/>
        </w:rPr>
      </w:pPr>
    </w:p>
    <w:p w:rsidR="0024716A" w:rsidRPr="0024716A" w:rsidRDefault="0024716A" w:rsidP="00247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El límite extensión de cada pregunta será observado estrictamente. La cita de bibliografía y pies de página no será contada para efectos de la extensión del examen. </w:t>
      </w:r>
    </w:p>
    <w:p w:rsidR="00951EE0" w:rsidRPr="0024716A" w:rsidRDefault="00951EE0" w:rsidP="0024716A">
      <w:pPr>
        <w:jc w:val="both"/>
        <w:rPr>
          <w:rFonts w:ascii="Arial" w:hAnsi="Arial" w:cs="Arial"/>
          <w:b/>
          <w:bCs/>
        </w:rPr>
      </w:pPr>
    </w:p>
    <w:p w:rsidR="00951EE0" w:rsidRPr="0024716A" w:rsidRDefault="00951EE0" w:rsidP="0024716A">
      <w:pPr>
        <w:jc w:val="both"/>
        <w:rPr>
          <w:rFonts w:ascii="Arial" w:hAnsi="Arial" w:cs="Arial"/>
          <w:b/>
          <w:bCs/>
        </w:rPr>
      </w:pPr>
      <w:r w:rsidRPr="0024716A">
        <w:rPr>
          <w:rFonts w:ascii="Arial" w:hAnsi="Arial" w:cs="Arial"/>
          <w:b/>
          <w:bCs/>
        </w:rPr>
        <w:t xml:space="preserve">Sección 1. Responda en máximo 1 cuartilla. </w:t>
      </w:r>
    </w:p>
    <w:p w:rsidR="00951EE0" w:rsidRPr="0024716A" w:rsidRDefault="00951EE0" w:rsidP="0024716A">
      <w:pPr>
        <w:jc w:val="both"/>
        <w:rPr>
          <w:rFonts w:ascii="Arial" w:hAnsi="Arial" w:cs="Arial"/>
        </w:rPr>
      </w:pPr>
    </w:p>
    <w:p w:rsidR="00951EE0" w:rsidRPr="0024716A" w:rsidRDefault="00951EE0" w:rsidP="0024716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4716A">
        <w:rPr>
          <w:rFonts w:ascii="Arial" w:hAnsi="Arial" w:cs="Arial"/>
        </w:rPr>
        <w:t xml:space="preserve">Lea la sentencia de la SCJN del Amparo </w:t>
      </w:r>
      <w:r w:rsidR="00887120">
        <w:rPr>
          <w:rFonts w:ascii="Arial" w:hAnsi="Arial" w:cs="Arial"/>
        </w:rPr>
        <w:t xml:space="preserve">Directo </w:t>
      </w:r>
      <w:r w:rsidRPr="0024716A">
        <w:rPr>
          <w:rFonts w:ascii="Arial" w:hAnsi="Arial" w:cs="Arial"/>
        </w:rPr>
        <w:t xml:space="preserve">en Revisión 2441/2014 y realice un análisis del uso que hace la sentencia de las fuentes de derecho internacional. (50 puntos). </w:t>
      </w:r>
    </w:p>
    <w:p w:rsidR="00951EE0" w:rsidRPr="0024716A" w:rsidRDefault="00951EE0" w:rsidP="0024716A">
      <w:pPr>
        <w:pStyle w:val="Prrafodelista"/>
        <w:jc w:val="both"/>
        <w:rPr>
          <w:rFonts w:ascii="Arial" w:hAnsi="Arial" w:cs="Arial"/>
        </w:rPr>
      </w:pPr>
    </w:p>
    <w:p w:rsidR="00951EE0" w:rsidRPr="0024716A" w:rsidRDefault="00951EE0" w:rsidP="0024716A">
      <w:pPr>
        <w:jc w:val="both"/>
        <w:rPr>
          <w:rFonts w:ascii="Arial" w:hAnsi="Arial" w:cs="Arial"/>
          <w:b/>
          <w:bCs/>
        </w:rPr>
      </w:pPr>
      <w:r w:rsidRPr="0024716A">
        <w:rPr>
          <w:rFonts w:ascii="Arial" w:hAnsi="Arial" w:cs="Arial"/>
          <w:b/>
          <w:bCs/>
        </w:rPr>
        <w:t xml:space="preserve">Sección 2.  Responda en máximo media cuartilla por pregunta. </w:t>
      </w:r>
    </w:p>
    <w:p w:rsidR="00951EE0" w:rsidRPr="0024716A" w:rsidRDefault="00951EE0" w:rsidP="0024716A">
      <w:pPr>
        <w:jc w:val="both"/>
        <w:rPr>
          <w:rFonts w:ascii="Arial" w:hAnsi="Arial" w:cs="Arial"/>
        </w:rPr>
      </w:pPr>
    </w:p>
    <w:p w:rsidR="00951EE0" w:rsidRPr="0024716A" w:rsidRDefault="00951EE0" w:rsidP="0024716A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4716A">
        <w:rPr>
          <w:rFonts w:ascii="Arial" w:hAnsi="Arial" w:cs="Arial"/>
        </w:rPr>
        <w:t>¿Cuáles son los sujetos del derecho internacional público? (25 puntos)</w:t>
      </w:r>
    </w:p>
    <w:p w:rsidR="00951EE0" w:rsidRPr="0024716A" w:rsidRDefault="00951EE0" w:rsidP="0024716A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4716A">
        <w:rPr>
          <w:rFonts w:ascii="Arial" w:hAnsi="Arial" w:cs="Arial"/>
        </w:rPr>
        <w:t>¿Cómo se actualiza la responsabilidad internacional de un Estado? ¿Cuáles son las consecuencias de lo anterior? (25 puntos)</w:t>
      </w:r>
    </w:p>
    <w:sectPr w:rsidR="00951EE0" w:rsidRPr="0024716A" w:rsidSect="0024342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0C" w:rsidRDefault="0014120C" w:rsidP="00951EE0">
      <w:r>
        <w:separator/>
      </w:r>
    </w:p>
  </w:endnote>
  <w:endnote w:type="continuationSeparator" w:id="0">
    <w:p w:rsidR="0014120C" w:rsidRDefault="0014120C" w:rsidP="009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O">
    <w:altName w:val="Times New Roman"/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0C" w:rsidRDefault="0014120C" w:rsidP="00951EE0">
      <w:r>
        <w:separator/>
      </w:r>
    </w:p>
  </w:footnote>
  <w:footnote w:type="continuationSeparator" w:id="0">
    <w:p w:rsidR="0014120C" w:rsidRDefault="0014120C" w:rsidP="0095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EE0" w:rsidRDefault="00951EE0">
    <w:pPr>
      <w:pStyle w:val="Encabezado"/>
    </w:pPr>
    <w:r w:rsidRPr="009C621F">
      <w:rPr>
        <w:rFonts w:ascii="Linux Libertine O" w:eastAsia="Times New Roman" w:hAnsi="Linux Libertine O" w:cs="Linux Libertine O"/>
        <w:b/>
        <w:smallCaps/>
        <w:noProof/>
        <w:sz w:val="26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660F6FB7">
          <wp:simplePos x="0" y="0"/>
          <wp:positionH relativeFrom="column">
            <wp:posOffset>4241106</wp:posOffset>
          </wp:positionH>
          <wp:positionV relativeFrom="paragraph">
            <wp:posOffset>170096</wp:posOffset>
          </wp:positionV>
          <wp:extent cx="1601781" cy="717681"/>
          <wp:effectExtent l="0" t="0" r="0" b="0"/>
          <wp:wrapNone/>
          <wp:docPr id="3" name="Imagen 3" descr="C:\Users\amartinezv\Dropbox\Logotipos y hoja membretada\Logo CECSC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tinezv\Dropbox\Logotipos y hoja membretada\Logo CECSC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721" cy="71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703">
      <w:rPr>
        <w:rFonts w:ascii="Linux Libertine O" w:eastAsia="Times New Roman" w:hAnsi="Linux Libertine O" w:cs="Linux Libertine O"/>
        <w:noProof/>
        <w:szCs w:val="22"/>
        <w:lang w:eastAsia="es-MX"/>
      </w:rPr>
      <w:drawing>
        <wp:inline distT="0" distB="0" distL="0" distR="0" wp14:anchorId="75B349FB" wp14:editId="7A2A27B4">
          <wp:extent cx="1076400" cy="1080000"/>
          <wp:effectExtent l="0" t="0" r="0" b="635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3"/>
    <w:multiLevelType w:val="hybridMultilevel"/>
    <w:tmpl w:val="792857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EDC"/>
    <w:multiLevelType w:val="hybridMultilevel"/>
    <w:tmpl w:val="54603B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E0"/>
    <w:rsid w:val="0014120C"/>
    <w:rsid w:val="0024342F"/>
    <w:rsid w:val="0024716A"/>
    <w:rsid w:val="00887120"/>
    <w:rsid w:val="008C4B82"/>
    <w:rsid w:val="00951EE0"/>
    <w:rsid w:val="00C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89F8"/>
  <w15:chartTrackingRefBased/>
  <w15:docId w15:val="{370ADE5C-99AD-1B41-8C3B-ED7957A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EE0"/>
  </w:style>
  <w:style w:type="paragraph" w:styleId="Piedepgina">
    <w:name w:val="footer"/>
    <w:basedOn w:val="Normal"/>
    <w:link w:val="PiedepginaCar"/>
    <w:uiPriority w:val="99"/>
    <w:unhideWhenUsed/>
    <w:rsid w:val="00951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EE0"/>
  </w:style>
  <w:style w:type="paragraph" w:styleId="Prrafodelista">
    <w:name w:val="List Paragraph"/>
    <w:basedOn w:val="Normal"/>
    <w:uiPriority w:val="34"/>
    <w:qFormat/>
    <w:rsid w:val="0095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Latapie Aldana</dc:creator>
  <cp:keywords/>
  <dc:description/>
  <cp:lastModifiedBy>Ricardo Latapie Aldana</cp:lastModifiedBy>
  <cp:revision>3</cp:revision>
  <dcterms:created xsi:type="dcterms:W3CDTF">2020-10-30T04:55:00Z</dcterms:created>
  <dcterms:modified xsi:type="dcterms:W3CDTF">2020-10-30T16:47:00Z</dcterms:modified>
</cp:coreProperties>
</file>